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384" w:rsidRPr="009C480A" w:rsidRDefault="00D91384" w:rsidP="00D91384">
      <w:pPr>
        <w:pStyle w:val="Style1"/>
      </w:pPr>
      <w:bookmarkStart w:id="0" w:name="Keyboard"/>
      <w:r w:rsidRPr="009C480A">
        <w:rPr>
          <w:b/>
          <w:u w:val="single"/>
        </w:rPr>
        <w:t>Keyboard Control:</w:t>
      </w:r>
      <w:r w:rsidRPr="009C480A">
        <w:t xml:space="preserve">  </w:t>
      </w:r>
    </w:p>
    <w:bookmarkEnd w:id="0"/>
    <w:p w:rsidR="00D91384" w:rsidRDefault="00D91384" w:rsidP="00D91384">
      <w:pPr>
        <w:pStyle w:val="Style1"/>
      </w:pPr>
    </w:p>
    <w:p w:rsidR="00D91384" w:rsidRDefault="00D91384" w:rsidP="00D91384">
      <w:pPr>
        <w:pStyle w:val="Style1"/>
      </w:pPr>
      <w:r>
        <w:t>Another option for allowing the user to control your game is to use the keyboard as the controller.  It is very common in games that require movement to use the arrow keys, or to use keys on the keyboard as shortcuts for various actions.  You can determine what key the user presses on the keyboard by running the following lines of code:</w:t>
      </w:r>
    </w:p>
    <w:p w:rsidR="00D91384" w:rsidRDefault="00D91384" w:rsidP="00D91384">
      <w:pPr>
        <w:pStyle w:val="Style1"/>
      </w:pPr>
    </w:p>
    <w:p w:rsidR="00D91384" w:rsidRDefault="00D91384" w:rsidP="00D91384">
      <w:pPr>
        <w:autoSpaceDE w:val="0"/>
        <w:autoSpaceDN w:val="0"/>
        <w:adjustRightInd w:val="0"/>
        <w:spacing w:after="0" w:line="240" w:lineRule="auto"/>
        <w:ind w:firstLine="720"/>
        <w:rPr>
          <w:rFonts w:ascii="Courier New" w:hAnsi="Courier New" w:cs="Courier New"/>
          <w:sz w:val="24"/>
          <w:szCs w:val="24"/>
        </w:rPr>
      </w:pPr>
      <w:r>
        <w:rPr>
          <w:rFonts w:ascii="Courier New" w:hAnsi="Courier New" w:cs="Courier New"/>
          <w:color w:val="000000"/>
          <w:sz w:val="20"/>
          <w:szCs w:val="20"/>
        </w:rPr>
        <w:t>h = figure(1);</w:t>
      </w:r>
    </w:p>
    <w:p w:rsidR="00D91384" w:rsidRDefault="00D91384" w:rsidP="00D9138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00"/>
          <w:sz w:val="20"/>
          <w:szCs w:val="20"/>
        </w:rPr>
        <w:tab/>
        <w:t>waitforbuttonpress;</w:t>
      </w:r>
    </w:p>
    <w:p w:rsidR="00D91384" w:rsidRDefault="00D91384" w:rsidP="00D9138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00"/>
          <w:sz w:val="20"/>
          <w:szCs w:val="20"/>
        </w:rPr>
        <w:tab/>
        <w:t>k = get(h,</w:t>
      </w:r>
      <w:r>
        <w:rPr>
          <w:rFonts w:ascii="Courier New" w:hAnsi="Courier New" w:cs="Courier New"/>
          <w:color w:val="A020F0"/>
          <w:sz w:val="20"/>
          <w:szCs w:val="20"/>
        </w:rPr>
        <w:t>'CurrentKey'</w:t>
      </w:r>
      <w:r>
        <w:rPr>
          <w:rFonts w:ascii="Courier New" w:hAnsi="Courier New" w:cs="Courier New"/>
          <w:color w:val="000000"/>
          <w:sz w:val="20"/>
          <w:szCs w:val="20"/>
        </w:rPr>
        <w:t>);</w:t>
      </w:r>
    </w:p>
    <w:p w:rsidR="00D91384" w:rsidRDefault="00D91384" w:rsidP="00D91384">
      <w:pPr>
        <w:pStyle w:val="Style1"/>
      </w:pPr>
    </w:p>
    <w:p w:rsidR="00D91384" w:rsidRDefault="00D91384" w:rsidP="00D91384">
      <w:pPr>
        <w:pStyle w:val="Style1"/>
      </w:pPr>
      <w:r>
        <w:t xml:space="preserve">In this set of code, the first line gets the handle for the figure and ensures that the figure is the current active window.  The next line then forces the program to pause until the user presses a button on the keyboard.  Once a button is pressed, the program will proceed to the third and final line, where value of the key pressed is retrieved and stored into the variable k (you do not have to use </w:t>
      </w:r>
      <w:r w:rsidRPr="000E6DB6">
        <w:rPr>
          <w:rFonts w:ascii="Courier New" w:hAnsi="Courier New" w:cs="Courier New"/>
          <w:color w:val="000000"/>
          <w:sz w:val="20"/>
          <w:szCs w:val="20"/>
        </w:rPr>
        <w:t>h</w:t>
      </w:r>
      <w:r>
        <w:t xml:space="preserve"> and </w:t>
      </w:r>
      <w:r w:rsidRPr="000E6DB6">
        <w:rPr>
          <w:rFonts w:ascii="Courier New" w:hAnsi="Courier New" w:cs="Courier New"/>
          <w:color w:val="000000"/>
          <w:sz w:val="20"/>
          <w:szCs w:val="20"/>
        </w:rPr>
        <w:t>k</w:t>
      </w:r>
      <w:r>
        <w:t xml:space="preserve"> as the variable names).  Once you know what key has been pressed, you can include code in your program to perform different actions based on the key.</w:t>
      </w:r>
    </w:p>
    <w:p w:rsidR="00D91384" w:rsidRDefault="00D91384" w:rsidP="00D91384">
      <w:pPr>
        <w:pStyle w:val="Style1"/>
      </w:pPr>
    </w:p>
    <w:p w:rsidR="00D91384" w:rsidRDefault="00D91384" w:rsidP="00D91384">
      <w:pPr>
        <w:pStyle w:val="Style1"/>
      </w:pPr>
      <w:r>
        <w:t>Below is a list of the values returned based on different key presses.</w:t>
      </w:r>
    </w:p>
    <w:tbl>
      <w:tblPr>
        <w:tblStyle w:val="TableGrid"/>
        <w:tblW w:w="0" w:type="auto"/>
        <w:tblLook w:val="04A0" w:firstRow="1" w:lastRow="0" w:firstColumn="1" w:lastColumn="0" w:noHBand="0" w:noVBand="1"/>
      </w:tblPr>
      <w:tblGrid>
        <w:gridCol w:w="4788"/>
        <w:gridCol w:w="4788"/>
      </w:tblGrid>
      <w:tr w:rsidR="00D91384" w:rsidTr="00BA52E2">
        <w:tc>
          <w:tcPr>
            <w:tcW w:w="4788" w:type="dxa"/>
          </w:tcPr>
          <w:p w:rsidR="00D91384" w:rsidRPr="000E6DB6" w:rsidRDefault="00D91384" w:rsidP="00BA52E2">
            <w:pPr>
              <w:pStyle w:val="Style1"/>
              <w:rPr>
                <w:b/>
              </w:rPr>
            </w:pPr>
            <w:r w:rsidRPr="000E6DB6">
              <w:rPr>
                <w:b/>
              </w:rPr>
              <w:t>Keyboard Key</w:t>
            </w:r>
          </w:p>
        </w:tc>
        <w:tc>
          <w:tcPr>
            <w:tcW w:w="4788" w:type="dxa"/>
          </w:tcPr>
          <w:p w:rsidR="00D91384" w:rsidRPr="000E6DB6" w:rsidRDefault="00D91384" w:rsidP="00BA52E2">
            <w:pPr>
              <w:pStyle w:val="Style1"/>
              <w:rPr>
                <w:b/>
              </w:rPr>
            </w:pPr>
            <w:r w:rsidRPr="000E6DB6">
              <w:rPr>
                <w:b/>
              </w:rPr>
              <w:t>Value Returned</w:t>
            </w:r>
          </w:p>
        </w:tc>
      </w:tr>
      <w:tr w:rsidR="00D91384" w:rsidTr="00BA52E2">
        <w:tc>
          <w:tcPr>
            <w:tcW w:w="4788" w:type="dxa"/>
          </w:tcPr>
          <w:p w:rsidR="00D91384" w:rsidRDefault="00D91384" w:rsidP="00BA52E2">
            <w:pPr>
              <w:pStyle w:val="Style1"/>
            </w:pPr>
            <w:r>
              <w:t>Up arrow (↑)</w:t>
            </w:r>
          </w:p>
        </w:tc>
        <w:tc>
          <w:tcPr>
            <w:tcW w:w="4788" w:type="dxa"/>
          </w:tcPr>
          <w:p w:rsidR="00D91384" w:rsidRDefault="00D91384" w:rsidP="00BA52E2">
            <w:pPr>
              <w:pStyle w:val="Style1"/>
            </w:pPr>
            <w:r>
              <w:rPr>
                <w:rFonts w:ascii="Courier New" w:hAnsi="Courier New" w:cs="Courier New"/>
                <w:color w:val="A020F0"/>
                <w:sz w:val="20"/>
                <w:szCs w:val="20"/>
              </w:rPr>
              <w:t>'uparrow'</w:t>
            </w:r>
          </w:p>
        </w:tc>
      </w:tr>
      <w:tr w:rsidR="00D91384" w:rsidTr="00BA52E2">
        <w:tc>
          <w:tcPr>
            <w:tcW w:w="4788" w:type="dxa"/>
          </w:tcPr>
          <w:p w:rsidR="00D91384" w:rsidRDefault="00D91384" w:rsidP="00BA52E2">
            <w:pPr>
              <w:pStyle w:val="Style1"/>
            </w:pPr>
            <w:r>
              <w:t>Down arrow (↓)</w:t>
            </w:r>
          </w:p>
        </w:tc>
        <w:tc>
          <w:tcPr>
            <w:tcW w:w="4788" w:type="dxa"/>
          </w:tcPr>
          <w:p w:rsidR="00D91384" w:rsidRDefault="00D91384" w:rsidP="00BA52E2">
            <w:pPr>
              <w:pStyle w:val="Style1"/>
            </w:pPr>
            <w:r>
              <w:rPr>
                <w:rFonts w:ascii="Courier New" w:hAnsi="Courier New" w:cs="Courier New"/>
                <w:color w:val="A020F0"/>
                <w:sz w:val="20"/>
                <w:szCs w:val="20"/>
              </w:rPr>
              <w:t>'downarrow'</w:t>
            </w:r>
          </w:p>
        </w:tc>
      </w:tr>
      <w:tr w:rsidR="00D91384" w:rsidTr="00BA52E2">
        <w:tc>
          <w:tcPr>
            <w:tcW w:w="4788" w:type="dxa"/>
          </w:tcPr>
          <w:p w:rsidR="00D91384" w:rsidRDefault="00D91384" w:rsidP="00BA52E2">
            <w:pPr>
              <w:pStyle w:val="Style1"/>
            </w:pPr>
            <w:r>
              <w:t>Left arrow (←)</w:t>
            </w:r>
          </w:p>
        </w:tc>
        <w:tc>
          <w:tcPr>
            <w:tcW w:w="4788" w:type="dxa"/>
          </w:tcPr>
          <w:p w:rsidR="00D91384" w:rsidRDefault="00D91384" w:rsidP="00BA52E2">
            <w:pPr>
              <w:pStyle w:val="Style1"/>
            </w:pPr>
            <w:r>
              <w:rPr>
                <w:rFonts w:ascii="Courier New" w:hAnsi="Courier New" w:cs="Courier New"/>
                <w:color w:val="A020F0"/>
                <w:sz w:val="20"/>
                <w:szCs w:val="20"/>
              </w:rPr>
              <w:t>'leftarrow'</w:t>
            </w:r>
          </w:p>
        </w:tc>
      </w:tr>
      <w:tr w:rsidR="00D91384" w:rsidTr="00BA52E2">
        <w:tc>
          <w:tcPr>
            <w:tcW w:w="4788" w:type="dxa"/>
          </w:tcPr>
          <w:p w:rsidR="00D91384" w:rsidRDefault="00D91384" w:rsidP="00BA52E2">
            <w:pPr>
              <w:pStyle w:val="Style1"/>
            </w:pPr>
            <w:r>
              <w:t>Right arrow (→)</w:t>
            </w:r>
          </w:p>
        </w:tc>
        <w:tc>
          <w:tcPr>
            <w:tcW w:w="4788" w:type="dxa"/>
          </w:tcPr>
          <w:p w:rsidR="00D91384" w:rsidRDefault="00D91384" w:rsidP="00BA52E2">
            <w:pPr>
              <w:pStyle w:val="Style1"/>
            </w:pPr>
            <w:r>
              <w:rPr>
                <w:rFonts w:ascii="Courier New" w:hAnsi="Courier New" w:cs="Courier New"/>
                <w:color w:val="A020F0"/>
                <w:sz w:val="20"/>
                <w:szCs w:val="20"/>
              </w:rPr>
              <w:t>'rightarrow'</w:t>
            </w:r>
          </w:p>
        </w:tc>
      </w:tr>
      <w:tr w:rsidR="00D91384" w:rsidTr="00BA52E2">
        <w:tc>
          <w:tcPr>
            <w:tcW w:w="4788" w:type="dxa"/>
          </w:tcPr>
          <w:p w:rsidR="00D91384" w:rsidRDefault="00D91384" w:rsidP="00BA52E2">
            <w:pPr>
              <w:pStyle w:val="Style1"/>
            </w:pPr>
            <w:r>
              <w:t>Enter</w:t>
            </w:r>
          </w:p>
        </w:tc>
        <w:tc>
          <w:tcPr>
            <w:tcW w:w="4788" w:type="dxa"/>
          </w:tcPr>
          <w:p w:rsidR="00D91384" w:rsidRDefault="00D91384" w:rsidP="00BA52E2">
            <w:pPr>
              <w:pStyle w:val="Style1"/>
            </w:pPr>
            <w:r>
              <w:rPr>
                <w:rFonts w:ascii="Courier New" w:hAnsi="Courier New" w:cs="Courier New"/>
                <w:color w:val="A020F0"/>
                <w:sz w:val="20"/>
                <w:szCs w:val="20"/>
              </w:rPr>
              <w:t>'return'</w:t>
            </w:r>
          </w:p>
        </w:tc>
      </w:tr>
      <w:tr w:rsidR="00D91384" w:rsidTr="00BA52E2">
        <w:tc>
          <w:tcPr>
            <w:tcW w:w="4788" w:type="dxa"/>
          </w:tcPr>
          <w:p w:rsidR="00D91384" w:rsidRDefault="00D91384" w:rsidP="00BA52E2">
            <w:pPr>
              <w:pStyle w:val="Style1"/>
            </w:pPr>
            <w:r>
              <w:t>Spacebar</w:t>
            </w:r>
          </w:p>
        </w:tc>
        <w:tc>
          <w:tcPr>
            <w:tcW w:w="4788" w:type="dxa"/>
          </w:tcPr>
          <w:p w:rsidR="00D91384" w:rsidRDefault="00D91384" w:rsidP="00BA52E2">
            <w:pPr>
              <w:pStyle w:val="Style1"/>
            </w:pPr>
            <w:r>
              <w:rPr>
                <w:rFonts w:ascii="Courier New" w:hAnsi="Courier New" w:cs="Courier New"/>
                <w:color w:val="A020F0"/>
                <w:sz w:val="20"/>
                <w:szCs w:val="20"/>
              </w:rPr>
              <w:t>'space'</w:t>
            </w:r>
          </w:p>
        </w:tc>
      </w:tr>
      <w:tr w:rsidR="00D91384" w:rsidTr="00BA52E2">
        <w:tc>
          <w:tcPr>
            <w:tcW w:w="4788" w:type="dxa"/>
          </w:tcPr>
          <w:p w:rsidR="00D91384" w:rsidRDefault="00D91384" w:rsidP="00BA52E2">
            <w:pPr>
              <w:pStyle w:val="Style1"/>
            </w:pPr>
            <w:r>
              <w:t>Escape</w:t>
            </w:r>
          </w:p>
        </w:tc>
        <w:tc>
          <w:tcPr>
            <w:tcW w:w="4788" w:type="dxa"/>
          </w:tcPr>
          <w:p w:rsidR="00D91384" w:rsidRDefault="00D91384" w:rsidP="00BA52E2">
            <w:pPr>
              <w:pStyle w:val="Style1"/>
            </w:pPr>
            <w:r>
              <w:rPr>
                <w:rFonts w:ascii="Courier New" w:hAnsi="Courier New" w:cs="Courier New"/>
                <w:color w:val="A020F0"/>
                <w:sz w:val="20"/>
                <w:szCs w:val="20"/>
              </w:rPr>
              <w:t>'escape'</w:t>
            </w:r>
          </w:p>
        </w:tc>
      </w:tr>
      <w:tr w:rsidR="00D91384" w:rsidTr="00BA52E2">
        <w:tc>
          <w:tcPr>
            <w:tcW w:w="4788" w:type="dxa"/>
          </w:tcPr>
          <w:p w:rsidR="00D91384" w:rsidRDefault="00D91384" w:rsidP="00BA52E2">
            <w:pPr>
              <w:pStyle w:val="Style1"/>
            </w:pPr>
            <w:r>
              <w:t>Backspace</w:t>
            </w:r>
          </w:p>
        </w:tc>
        <w:tc>
          <w:tcPr>
            <w:tcW w:w="4788" w:type="dxa"/>
          </w:tcPr>
          <w:p w:rsidR="00D91384" w:rsidRDefault="00D91384" w:rsidP="00BA52E2">
            <w:pPr>
              <w:pStyle w:val="Style1"/>
              <w:rPr>
                <w:rFonts w:ascii="Courier New" w:hAnsi="Courier New" w:cs="Courier New"/>
                <w:color w:val="A020F0"/>
                <w:sz w:val="20"/>
                <w:szCs w:val="20"/>
              </w:rPr>
            </w:pPr>
            <w:r>
              <w:rPr>
                <w:rFonts w:ascii="Courier New" w:hAnsi="Courier New" w:cs="Courier New"/>
                <w:color w:val="A020F0"/>
                <w:sz w:val="20"/>
                <w:szCs w:val="20"/>
              </w:rPr>
              <w:t>'backspace'</w:t>
            </w:r>
          </w:p>
        </w:tc>
      </w:tr>
      <w:tr w:rsidR="00D91384" w:rsidTr="00BA52E2">
        <w:tc>
          <w:tcPr>
            <w:tcW w:w="4788" w:type="dxa"/>
          </w:tcPr>
          <w:p w:rsidR="00D91384" w:rsidRDefault="00D91384" w:rsidP="00BA52E2">
            <w:pPr>
              <w:pStyle w:val="Style1"/>
            </w:pPr>
            <w:r>
              <w:t>Numbers along the top (i.e. 1)</w:t>
            </w:r>
          </w:p>
        </w:tc>
        <w:tc>
          <w:tcPr>
            <w:tcW w:w="4788" w:type="dxa"/>
          </w:tcPr>
          <w:p w:rsidR="00D91384" w:rsidRDefault="00D91384" w:rsidP="00BA52E2">
            <w:pPr>
              <w:pStyle w:val="Style1"/>
              <w:rPr>
                <w:rFonts w:ascii="Courier New" w:hAnsi="Courier New" w:cs="Courier New"/>
                <w:color w:val="A020F0"/>
                <w:sz w:val="20"/>
                <w:szCs w:val="20"/>
              </w:rPr>
            </w:pPr>
            <w:r>
              <w:rPr>
                <w:rFonts w:ascii="Courier New" w:hAnsi="Courier New" w:cs="Courier New"/>
                <w:color w:val="A020F0"/>
                <w:sz w:val="20"/>
                <w:szCs w:val="20"/>
              </w:rPr>
              <w:t>'1'</w:t>
            </w:r>
            <w:r w:rsidRPr="001012B4">
              <w:t xml:space="preserve"> – character of the number pressed</w:t>
            </w:r>
          </w:p>
        </w:tc>
      </w:tr>
      <w:tr w:rsidR="00D91384" w:rsidTr="00BA52E2">
        <w:tc>
          <w:tcPr>
            <w:tcW w:w="4788" w:type="dxa"/>
          </w:tcPr>
          <w:p w:rsidR="00D91384" w:rsidRDefault="00D91384" w:rsidP="00BA52E2">
            <w:pPr>
              <w:pStyle w:val="Style1"/>
            </w:pPr>
            <w:r>
              <w:t>Numbers on the number pad (i.e. 7)</w:t>
            </w:r>
          </w:p>
        </w:tc>
        <w:tc>
          <w:tcPr>
            <w:tcW w:w="4788" w:type="dxa"/>
          </w:tcPr>
          <w:p w:rsidR="00D91384" w:rsidRDefault="00D91384" w:rsidP="00BA52E2">
            <w:pPr>
              <w:pStyle w:val="Style1"/>
              <w:rPr>
                <w:rFonts w:ascii="Courier New" w:hAnsi="Courier New" w:cs="Courier New"/>
                <w:color w:val="A020F0"/>
                <w:sz w:val="20"/>
                <w:szCs w:val="20"/>
              </w:rPr>
            </w:pPr>
            <w:r>
              <w:rPr>
                <w:rFonts w:ascii="Courier New" w:hAnsi="Courier New" w:cs="Courier New"/>
                <w:color w:val="A020F0"/>
                <w:sz w:val="20"/>
                <w:szCs w:val="20"/>
              </w:rPr>
              <w:t>'numpad7'</w:t>
            </w:r>
          </w:p>
        </w:tc>
      </w:tr>
      <w:tr w:rsidR="00D91384" w:rsidTr="00BA52E2">
        <w:tc>
          <w:tcPr>
            <w:tcW w:w="4788" w:type="dxa"/>
          </w:tcPr>
          <w:p w:rsidR="00D91384" w:rsidRDefault="00D91384" w:rsidP="00BA52E2">
            <w:pPr>
              <w:pStyle w:val="Style1"/>
            </w:pPr>
            <w:r>
              <w:t>Letters (i.e. a)</w:t>
            </w:r>
          </w:p>
        </w:tc>
        <w:tc>
          <w:tcPr>
            <w:tcW w:w="4788" w:type="dxa"/>
          </w:tcPr>
          <w:p w:rsidR="00D91384" w:rsidRDefault="00D91384" w:rsidP="00BA52E2">
            <w:pPr>
              <w:pStyle w:val="Style1"/>
              <w:rPr>
                <w:rFonts w:ascii="Courier New" w:hAnsi="Courier New" w:cs="Courier New"/>
                <w:color w:val="A020F0"/>
                <w:sz w:val="20"/>
                <w:szCs w:val="20"/>
              </w:rPr>
            </w:pPr>
            <w:r>
              <w:rPr>
                <w:rFonts w:ascii="Courier New" w:hAnsi="Courier New" w:cs="Courier New"/>
                <w:color w:val="A020F0"/>
                <w:sz w:val="20"/>
                <w:szCs w:val="20"/>
              </w:rPr>
              <w:t>'a'</w:t>
            </w:r>
            <w:r w:rsidRPr="001012B4">
              <w:t xml:space="preserve"> – character of the </w:t>
            </w:r>
            <w:r>
              <w:t>lett</w:t>
            </w:r>
            <w:r w:rsidRPr="001012B4">
              <w:t>er pressed</w:t>
            </w:r>
          </w:p>
        </w:tc>
      </w:tr>
    </w:tbl>
    <w:p w:rsidR="00D91384" w:rsidRDefault="00D91384" w:rsidP="00D91384">
      <w:pPr>
        <w:pStyle w:val="Style1"/>
      </w:pPr>
    </w:p>
    <w:p w:rsidR="003F0E6B" w:rsidRDefault="003F0E6B" w:rsidP="00D91384">
      <w:bookmarkStart w:id="1" w:name="_GoBack"/>
      <w:bookmarkEnd w:id="1"/>
    </w:p>
    <w:sectPr w:rsidR="003F0E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384"/>
    <w:rsid w:val="003F0E6B"/>
    <w:rsid w:val="004E640E"/>
    <w:rsid w:val="0057232F"/>
    <w:rsid w:val="00D91384"/>
    <w:rsid w:val="00EE5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A96D7D-82E7-4618-B33C-513F17F1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3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Spacing"/>
    <w:link w:val="Style1Char"/>
    <w:qFormat/>
    <w:rsid w:val="004E640E"/>
    <w:rPr>
      <w:rFonts w:ascii="Times New Roman" w:hAnsi="Times New Roman" w:cs="Times New Roman"/>
      <w:sz w:val="24"/>
      <w:szCs w:val="24"/>
    </w:rPr>
  </w:style>
  <w:style w:type="character" w:customStyle="1" w:styleId="Style1Char">
    <w:name w:val="Style1 Char"/>
    <w:basedOn w:val="NoSpacingChar"/>
    <w:link w:val="Style1"/>
    <w:rsid w:val="004E640E"/>
    <w:rPr>
      <w:rFonts w:ascii="Times New Roman" w:hAnsi="Times New Roman" w:cs="Times New Roman"/>
      <w:sz w:val="24"/>
      <w:szCs w:val="24"/>
    </w:rPr>
  </w:style>
  <w:style w:type="paragraph" w:styleId="NoSpacing">
    <w:name w:val="No Spacing"/>
    <w:link w:val="NoSpacingChar"/>
    <w:uiPriority w:val="1"/>
    <w:qFormat/>
    <w:rsid w:val="004E640E"/>
    <w:pPr>
      <w:spacing w:after="0" w:line="240" w:lineRule="auto"/>
    </w:pPr>
  </w:style>
  <w:style w:type="character" w:customStyle="1" w:styleId="NoSpacingChar">
    <w:name w:val="No Spacing Char"/>
    <w:basedOn w:val="DefaultParagraphFont"/>
    <w:link w:val="NoSpacing"/>
    <w:uiPriority w:val="1"/>
    <w:rsid w:val="004E640E"/>
  </w:style>
  <w:style w:type="table" w:styleId="TableGrid">
    <w:name w:val="Table Grid"/>
    <w:basedOn w:val="TableNormal"/>
    <w:uiPriority w:val="59"/>
    <w:rsid w:val="00D913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4</cp:revision>
  <dcterms:created xsi:type="dcterms:W3CDTF">2012-11-16T20:18:00Z</dcterms:created>
  <dcterms:modified xsi:type="dcterms:W3CDTF">2014-08-13T20:40:00Z</dcterms:modified>
</cp:coreProperties>
</file>